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AA" w:rsidRDefault="006A6C38" w:rsidP="007827AA">
      <w:pPr>
        <w:shd w:val="clear" w:color="auto" w:fill="FFFFFF"/>
        <w:spacing w:after="288" w:line="306" w:lineRule="atLeast"/>
        <w:ind w:left="-567" w:firstLine="709"/>
        <w:rPr>
          <w:rFonts w:ascii="Arial" w:hAnsi="Arial" w:cs="Arial"/>
          <w:b/>
          <w:bCs/>
          <w:color w:val="828282"/>
          <w:sz w:val="36"/>
          <w:szCs w:val="36"/>
        </w:rPr>
      </w:pPr>
      <w:r>
        <w:rPr>
          <w:rFonts w:ascii="Arial" w:hAnsi="Arial" w:cs="Arial"/>
          <w:b/>
          <w:bCs/>
          <w:color w:val="828282"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color w:val="828282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7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к красиво читать стихи"/>
          </v:shape>
        </w:pict>
      </w:r>
    </w:p>
    <w:p w:rsidR="00667C92" w:rsidRDefault="00667C92" w:rsidP="00667C92">
      <w:pPr>
        <w:shd w:val="clear" w:color="auto" w:fill="FFFFFF"/>
        <w:spacing w:after="288" w:line="306" w:lineRule="atLeast"/>
        <w:ind w:left="-567" w:firstLine="709"/>
        <w:jc w:val="center"/>
        <w:rPr>
          <w:rFonts w:ascii="Arial" w:hAnsi="Arial" w:cs="Arial"/>
          <w:b/>
          <w:bCs/>
          <w:color w:val="828282"/>
          <w:sz w:val="36"/>
          <w:szCs w:val="36"/>
        </w:rPr>
      </w:pPr>
      <w:r w:rsidRPr="00667C92">
        <w:rPr>
          <w:rFonts w:ascii="Arial" w:hAnsi="Arial" w:cs="Arial"/>
          <w:b/>
          <w:bCs/>
          <w:noProof/>
          <w:color w:val="828282"/>
          <w:sz w:val="36"/>
          <w:szCs w:val="36"/>
        </w:rPr>
        <w:drawing>
          <wp:inline distT="0" distB="0" distL="0" distR="0">
            <wp:extent cx="2286000" cy="1914525"/>
            <wp:effectExtent l="19050" t="0" r="0" b="0"/>
            <wp:docPr id="1" name="Рисунок 11" descr="C:\Users\User\Downloads\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л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38" w:rsidRDefault="007827AA" w:rsidP="006A6C38">
      <w:pPr>
        <w:shd w:val="clear" w:color="auto" w:fill="FFFFFF"/>
        <w:spacing w:after="288" w:line="240" w:lineRule="auto"/>
        <w:ind w:firstLine="142"/>
        <w:jc w:val="both"/>
        <w:rPr>
          <w:rFonts w:ascii="Comic Sans MS" w:eastAsia="Times New Roman" w:hAnsi="Comic Sans MS" w:cs="Times New Roman"/>
          <w:b/>
          <w:color w:val="494949"/>
          <w:sz w:val="32"/>
          <w:szCs w:val="32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>Все дети еще в детском саду учат стихи, и ведь учить может каждый ребенок, а вот</w:t>
      </w:r>
      <w:r w:rsid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 xml:space="preserve"> читать красиво далеко не все.         </w:t>
      </w:r>
      <w:r w:rsidR="006A6C38" w:rsidRPr="006A6C38">
        <w:rPr>
          <w:rFonts w:ascii="Comic Sans MS" w:eastAsia="Times New Roman" w:hAnsi="Comic Sans MS" w:cs="Times New Roman"/>
          <w:b/>
          <w:color w:val="FF33CC"/>
          <w:sz w:val="32"/>
          <w:szCs w:val="32"/>
        </w:rPr>
        <w:t>А</w:t>
      </w:r>
      <w:r w:rsidRPr="006A6C38">
        <w:rPr>
          <w:rFonts w:ascii="Comic Sans MS" w:eastAsia="Times New Roman" w:hAnsi="Comic Sans MS" w:cs="Times New Roman"/>
          <w:b/>
          <w:color w:val="FF33CC"/>
          <w:sz w:val="32"/>
          <w:szCs w:val="32"/>
        </w:rPr>
        <w:t xml:space="preserve"> почему?</w:t>
      </w:r>
      <w:r w:rsidR="006A6C38" w:rsidRPr="006A6C38">
        <w:rPr>
          <w:rFonts w:ascii="Comic Sans MS" w:eastAsia="Times New Roman" w:hAnsi="Comic Sans MS" w:cs="Times New Roman"/>
          <w:b/>
          <w:color w:val="FF33CC"/>
          <w:sz w:val="32"/>
          <w:szCs w:val="32"/>
        </w:rPr>
        <w:t xml:space="preserve"> </w:t>
      </w:r>
      <w:r w:rsidRPr="006A6C38">
        <w:rPr>
          <w:rFonts w:ascii="Comic Sans MS" w:eastAsia="Times New Roman" w:hAnsi="Comic Sans MS" w:cs="Times New Roman"/>
          <w:b/>
          <w:color w:val="FF33CC"/>
          <w:sz w:val="32"/>
          <w:szCs w:val="32"/>
        </w:rPr>
        <w:t>Потому что никто их не учил это делать.</w:t>
      </w: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 xml:space="preserve"> </w:t>
      </w:r>
    </w:p>
    <w:p w:rsidR="007827AA" w:rsidRPr="006A6C38" w:rsidRDefault="007827AA" w:rsidP="006A6C38">
      <w:pPr>
        <w:shd w:val="clear" w:color="auto" w:fill="FFFFFF"/>
        <w:spacing w:after="288" w:line="240" w:lineRule="auto"/>
        <w:ind w:firstLine="142"/>
        <w:jc w:val="both"/>
        <w:rPr>
          <w:rFonts w:ascii="Comic Sans MS" w:eastAsia="Times New Roman" w:hAnsi="Comic Sans MS" w:cs="Times New Roman"/>
          <w:color w:val="494949"/>
          <w:sz w:val="32"/>
          <w:szCs w:val="32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>Преподаватели снижают оценку, есл</w:t>
      </w:r>
      <w:r w:rsid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 xml:space="preserve">и вы читаете стихи некрасиво и </w:t>
      </w: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>просто уныло рассказываете.</w:t>
      </w:r>
    </w:p>
    <w:p w:rsidR="007827AA" w:rsidRPr="006A6C38" w:rsidRDefault="007827AA" w:rsidP="006A6C38">
      <w:pPr>
        <w:shd w:val="clear" w:color="auto" w:fill="FFFFFF"/>
        <w:spacing w:after="288" w:line="240" w:lineRule="auto"/>
        <w:ind w:firstLine="142"/>
        <w:jc w:val="both"/>
        <w:rPr>
          <w:rFonts w:ascii="Comic Sans MS" w:eastAsia="Times New Roman" w:hAnsi="Comic Sans MS" w:cs="Times New Roman"/>
          <w:b/>
          <w:color w:val="494949"/>
          <w:sz w:val="32"/>
          <w:szCs w:val="32"/>
        </w:rPr>
      </w:pPr>
      <w:r w:rsidRPr="006A6C38">
        <w:rPr>
          <w:rFonts w:ascii="Comic Sans MS" w:eastAsia="Times New Roman" w:hAnsi="Comic Sans MS" w:cs="Times New Roman"/>
          <w:color w:val="494949"/>
          <w:sz w:val="32"/>
          <w:szCs w:val="32"/>
        </w:rPr>
        <w:t xml:space="preserve"> </w:t>
      </w: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>В стихах большую роль играет интонация. Интонацию надо соблюдать и в том случае, когд</w:t>
      </w:r>
      <w:r w:rsid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>а вы рассказываете прозу, но в </w:t>
      </w: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 xml:space="preserve">случае стихов это еще более важно. </w:t>
      </w:r>
    </w:p>
    <w:p w:rsidR="007827AA" w:rsidRPr="006A6C38" w:rsidRDefault="007827AA" w:rsidP="006A6C38">
      <w:pPr>
        <w:shd w:val="clear" w:color="auto" w:fill="FFFFFF"/>
        <w:spacing w:after="288" w:line="240" w:lineRule="auto"/>
        <w:ind w:firstLine="142"/>
        <w:jc w:val="center"/>
        <w:rPr>
          <w:rFonts w:ascii="Comic Sans MS" w:eastAsia="Times New Roman" w:hAnsi="Comic Sans MS" w:cs="Times New Roman"/>
          <w:b/>
          <w:color w:val="494949"/>
          <w:sz w:val="32"/>
          <w:szCs w:val="32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32"/>
          <w:szCs w:val="32"/>
        </w:rPr>
        <w:t xml:space="preserve">Но как научится правильно и красиво читать стихи и что нужно для этого делать, каким правилам следовать? </w:t>
      </w:r>
      <w:r w:rsidRPr="006A6C38">
        <w:rPr>
          <w:rFonts w:ascii="Comic Sans MS" w:eastAsia="Times New Roman" w:hAnsi="Comic Sans MS" w:cs="BrowalliaUPC"/>
          <w:b/>
          <w:color w:val="FF33CC"/>
          <w:sz w:val="32"/>
          <w:szCs w:val="32"/>
        </w:rPr>
        <w:t>Именно об этом и поговорим</w:t>
      </w:r>
      <w:r w:rsidR="006A6C38">
        <w:rPr>
          <w:rFonts w:ascii="Comic Sans MS" w:eastAsia="Times New Roman" w:hAnsi="Comic Sans MS" w:cs="BrowalliaUPC"/>
          <w:b/>
          <w:color w:val="FF33CC"/>
          <w:sz w:val="32"/>
          <w:szCs w:val="32"/>
        </w:rPr>
        <w:t>!</w:t>
      </w:r>
    </w:p>
    <w:p w:rsidR="006A6C38" w:rsidRDefault="006A6C38" w:rsidP="00667C92">
      <w:pPr>
        <w:shd w:val="clear" w:color="auto" w:fill="FFFFFF"/>
        <w:spacing w:after="288" w:line="306" w:lineRule="atLeast"/>
        <w:ind w:firstLine="142"/>
        <w:jc w:val="center"/>
        <w:rPr>
          <w:rFonts w:eastAsia="Times New Roman" w:cs="Times New Roman"/>
          <w:b/>
          <w:color w:val="494949"/>
          <w:sz w:val="40"/>
          <w:szCs w:val="40"/>
        </w:rPr>
      </w:pPr>
    </w:p>
    <w:p w:rsidR="007827AA" w:rsidRPr="007827AA" w:rsidRDefault="00667C92" w:rsidP="00667C92">
      <w:pPr>
        <w:shd w:val="clear" w:color="auto" w:fill="FFFFFF"/>
        <w:spacing w:after="288" w:line="306" w:lineRule="atLeast"/>
        <w:ind w:firstLine="142"/>
        <w:jc w:val="center"/>
        <w:rPr>
          <w:rFonts w:eastAsia="Times New Roman" w:cs="Times New Roman"/>
          <w:b/>
          <w:color w:val="494949"/>
          <w:sz w:val="40"/>
          <w:szCs w:val="40"/>
        </w:rPr>
      </w:pPr>
      <w:r>
        <w:rPr>
          <w:rFonts w:eastAsia="Times New Roman" w:cs="Times New Roman"/>
          <w:b/>
          <w:noProof/>
          <w:color w:val="494949"/>
          <w:sz w:val="40"/>
          <w:szCs w:val="40"/>
        </w:rPr>
        <w:drawing>
          <wp:inline distT="0" distB="0" distL="0" distR="0">
            <wp:extent cx="3438525" cy="1533525"/>
            <wp:effectExtent l="19050" t="0" r="9525" b="0"/>
            <wp:docPr id="12" name="Рисунок 12" descr="C:\Users\User\Downloads\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1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68" cy="153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7AA" w:rsidRPr="006A6C38" w:rsidRDefault="006A6C38" w:rsidP="006A6C38">
      <w:pPr>
        <w:numPr>
          <w:ilvl w:val="0"/>
          <w:numId w:val="1"/>
        </w:numPr>
        <w:spacing w:before="36" w:after="36" w:line="306" w:lineRule="atLeast"/>
        <w:ind w:left="0" w:hanging="240"/>
        <w:rPr>
          <w:rFonts w:ascii="Verdana" w:eastAsia="Times New Roman" w:hAnsi="Verdana" w:cs="Times New Roman"/>
          <w:b/>
          <w:color w:val="494949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494949"/>
          <w:sz w:val="18"/>
          <w:szCs w:val="18"/>
        </w:rPr>
        <w:lastRenderedPageBreak/>
        <w:pict>
          <v:shape id="_x0000_i1026" type="#_x0000_t136" style="width:462pt;height:44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авила правильного и красивого чтения стихов:"/>
          </v:shape>
        </w:pic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0" w:hanging="240"/>
        <w:rPr>
          <w:rFonts w:ascii="Comic Sans MS" w:eastAsia="Times New Roman" w:hAnsi="Comic Sans MS" w:cs="Times New Roman"/>
          <w:b/>
          <w:color w:val="7030A0"/>
          <w:sz w:val="40"/>
          <w:szCs w:val="40"/>
        </w:rPr>
      </w:pPr>
      <w:r w:rsidRPr="006A6C38">
        <w:rPr>
          <w:rFonts w:ascii="Comic Sans MS" w:eastAsia="Times New Roman" w:hAnsi="Comic Sans MS" w:cs="Times New Roman"/>
          <w:b/>
          <w:bCs/>
          <w:color w:val="7030A0"/>
          <w:sz w:val="40"/>
          <w:szCs w:val="40"/>
        </w:rPr>
        <w:t>1.</w:t>
      </w:r>
      <w:r w:rsidRPr="006A6C38">
        <w:rPr>
          <w:rFonts w:ascii="Comic Sans MS" w:eastAsia="Times New Roman" w:hAnsi="Comic Sans MS" w:cs="Times New Roman"/>
          <w:b/>
          <w:color w:val="7030A0"/>
          <w:sz w:val="40"/>
          <w:szCs w:val="40"/>
        </w:rPr>
        <w:t xml:space="preserve">Работайте над дикцией. 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От того как точно, правильно и красиво вы будете произносить каждое слово и объединять их в одну фразу, будет зависеть успех чтения стихов.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b/>
          <w:color w:val="FF3399"/>
          <w:sz w:val="40"/>
          <w:szCs w:val="40"/>
          <w:u w:val="single"/>
        </w:rPr>
      </w:pPr>
      <w:r w:rsidRPr="006A6C38">
        <w:rPr>
          <w:rFonts w:ascii="Comic Sans MS" w:eastAsia="Times New Roman" w:hAnsi="Comic Sans MS" w:cs="Times New Roman"/>
          <w:b/>
          <w:color w:val="FF3399"/>
          <w:sz w:val="40"/>
          <w:szCs w:val="40"/>
        </w:rPr>
        <w:t>2.Соблюдайте знаки препинания</w:t>
      </w:r>
      <w:r w:rsidRPr="006A6C38">
        <w:rPr>
          <w:rFonts w:ascii="Comic Sans MS" w:eastAsia="Times New Roman" w:hAnsi="Comic Sans MS" w:cs="Times New Roman"/>
          <w:b/>
          <w:color w:val="FF3399"/>
          <w:sz w:val="40"/>
          <w:szCs w:val="40"/>
          <w:u w:val="single"/>
        </w:rPr>
        <w:t>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28"/>
          <w:szCs w:val="28"/>
        </w:rPr>
        <w:t xml:space="preserve"> 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Именно они определяют, с какой интонацией вам нужно читать. Точка это большая пауза, запятая, короткая пауза, вопросительный знак</w:t>
      </w:r>
      <w:r w:rsidR="006A6C38">
        <w:rPr>
          <w:rFonts w:ascii="Comic Sans MS" w:eastAsia="Times New Roman" w:hAnsi="Comic Sans MS" w:cs="Times New Roman"/>
          <w:color w:val="494949"/>
          <w:sz w:val="28"/>
          <w:szCs w:val="28"/>
        </w:rPr>
        <w:t>-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 xml:space="preserve"> это вопрос, восклицательный подразумева</w:t>
      </w:r>
      <w:r w:rsidR="006A6C38">
        <w:rPr>
          <w:rFonts w:ascii="Comic Sans MS" w:eastAsia="Times New Roman" w:hAnsi="Comic Sans MS" w:cs="Times New Roman"/>
          <w:color w:val="494949"/>
          <w:sz w:val="28"/>
          <w:szCs w:val="28"/>
        </w:rPr>
        <w:t xml:space="preserve">ет повышения нот в голосе и </w:t>
      </w:r>
      <w:proofErr w:type="spellStart"/>
      <w:r w:rsidR="006A6C38">
        <w:rPr>
          <w:rFonts w:ascii="Comic Sans MS" w:eastAsia="Times New Roman" w:hAnsi="Comic Sans MS" w:cs="Times New Roman"/>
          <w:color w:val="494949"/>
          <w:sz w:val="28"/>
          <w:szCs w:val="28"/>
        </w:rPr>
        <w:t>т.д</w:t>
      </w:r>
      <w:proofErr w:type="spellEnd"/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b/>
          <w:color w:val="00B050"/>
          <w:sz w:val="40"/>
          <w:szCs w:val="40"/>
        </w:rPr>
      </w:pPr>
      <w:r w:rsidRPr="006A6C38">
        <w:rPr>
          <w:rFonts w:ascii="Comic Sans MS" w:eastAsia="Times New Roman" w:hAnsi="Comic Sans MS" w:cs="Times New Roman"/>
          <w:b/>
          <w:color w:val="00B050"/>
          <w:sz w:val="40"/>
          <w:szCs w:val="40"/>
        </w:rPr>
        <w:t>3.Вникайте в суть самого стиха.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28"/>
          <w:szCs w:val="28"/>
        </w:rPr>
        <w:t xml:space="preserve"> 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Когда вы будете понимать, о чем вы говорите, вы не просто будете наизусть говорить выученное, а будете переживать вместе с автором все эмоции, к которым призывает стихотворение.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b/>
          <w:color w:val="0070C0"/>
          <w:sz w:val="40"/>
          <w:szCs w:val="40"/>
        </w:rPr>
      </w:pPr>
      <w:r w:rsidRPr="006A6C38">
        <w:rPr>
          <w:rFonts w:ascii="Comic Sans MS" w:eastAsia="Times New Roman" w:hAnsi="Comic Sans MS" w:cs="Times New Roman"/>
          <w:b/>
          <w:color w:val="0070C0"/>
          <w:sz w:val="40"/>
          <w:szCs w:val="40"/>
        </w:rPr>
        <w:t xml:space="preserve">4.Не зубрите. 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Учитесь сразу же читать стихотворение с выражением, сразу же, как начинаете учить, а то потом вы машинально будете рассказывать сухо и без выражения.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b/>
          <w:color w:val="E36C0A" w:themeColor="accent6" w:themeShade="BF"/>
          <w:sz w:val="40"/>
          <w:szCs w:val="40"/>
        </w:rPr>
      </w:pPr>
      <w:r w:rsidRPr="006A6C38">
        <w:rPr>
          <w:rFonts w:ascii="Comic Sans MS" w:eastAsia="Times New Roman" w:hAnsi="Comic Sans MS" w:cs="Times New Roman"/>
          <w:b/>
          <w:color w:val="E36C0A" w:themeColor="accent6" w:themeShade="BF"/>
          <w:sz w:val="40"/>
          <w:szCs w:val="40"/>
        </w:rPr>
        <w:t>5.Не торопитесь никуда.</w:t>
      </w:r>
    </w:p>
    <w:p w:rsidR="007827AA" w:rsidRPr="006A6C38" w:rsidRDefault="007827AA" w:rsidP="00CE31CB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b/>
          <w:color w:val="494949"/>
          <w:sz w:val="28"/>
          <w:szCs w:val="28"/>
        </w:rPr>
        <w:t xml:space="preserve"> 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Стихотворение</w:t>
      </w:r>
      <w:r w:rsidR="006A6C38">
        <w:rPr>
          <w:rFonts w:ascii="Comic Sans MS" w:eastAsia="Times New Roman" w:hAnsi="Comic Sans MS" w:cs="Times New Roman"/>
          <w:color w:val="494949"/>
          <w:sz w:val="28"/>
          <w:szCs w:val="28"/>
        </w:rPr>
        <w:t xml:space="preserve"> -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 xml:space="preserve"> это искусство. Наличие определенных логических пауз делает ваше чтение еще более выразительным. Еще это поможет скрыть неловкие паузы.</w:t>
      </w:r>
      <w:r w:rsidR="00CE31CB"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 xml:space="preserve"> </w:t>
      </w: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Наличие музыкального слуха упростит задачу. Но и без музыкального слуха можно добиться успеха, если тщательно над этим работать.</w:t>
      </w:r>
    </w:p>
    <w:p w:rsidR="00CE31CB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b/>
          <w:color w:val="31849B" w:themeColor="accent5" w:themeShade="BF"/>
          <w:sz w:val="40"/>
          <w:szCs w:val="40"/>
        </w:rPr>
        <w:t>6.Работайте над мимикой, иногда можно подключать и жесты</w:t>
      </w:r>
      <w:r w:rsidRPr="006A6C38">
        <w:rPr>
          <w:rFonts w:ascii="Comic Sans MS" w:eastAsia="Times New Roman" w:hAnsi="Comic Sans MS" w:cs="Times New Roman"/>
          <w:b/>
          <w:color w:val="31849B" w:themeColor="accent5" w:themeShade="BF"/>
          <w:sz w:val="28"/>
          <w:szCs w:val="28"/>
        </w:rPr>
        <w:t>.</w:t>
      </w:r>
      <w:r w:rsidRPr="006A6C38">
        <w:rPr>
          <w:rFonts w:ascii="Comic Sans MS" w:eastAsia="Times New Roman" w:hAnsi="Comic Sans MS" w:cs="Times New Roman"/>
          <w:b/>
          <w:color w:val="494949"/>
          <w:sz w:val="28"/>
          <w:szCs w:val="28"/>
        </w:rPr>
        <w:t xml:space="preserve"> 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Тренироваться можно перед зеркалом.</w:t>
      </w:r>
    </w:p>
    <w:p w:rsidR="007827AA" w:rsidRPr="006A6C38" w:rsidRDefault="007827AA" w:rsidP="007827AA">
      <w:pPr>
        <w:numPr>
          <w:ilvl w:val="0"/>
          <w:numId w:val="1"/>
        </w:numPr>
        <w:spacing w:before="36" w:after="36" w:line="306" w:lineRule="atLeast"/>
        <w:ind w:left="120"/>
        <w:rPr>
          <w:rFonts w:ascii="Comic Sans MS" w:eastAsia="Times New Roman" w:hAnsi="Comic Sans MS" w:cs="Times New Roman"/>
          <w:color w:val="494949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color w:val="494949"/>
          <w:sz w:val="28"/>
          <w:szCs w:val="28"/>
        </w:rPr>
        <w:t>Чувствуйте то, что говорите и старайтесь это пережить. И все у вас получится!</w:t>
      </w:r>
    </w:p>
    <w:p w:rsidR="007827AA" w:rsidRPr="006A6C38" w:rsidRDefault="007827AA" w:rsidP="007827AA">
      <w:pPr>
        <w:shd w:val="clear" w:color="auto" w:fill="FFFFFF"/>
        <w:spacing w:before="144" w:after="288" w:line="306" w:lineRule="atLeast"/>
        <w:ind w:left="142" w:hanging="142"/>
        <w:jc w:val="center"/>
        <w:rPr>
          <w:rFonts w:ascii="Comic Sans MS" w:eastAsia="Times New Roman" w:hAnsi="Comic Sans MS" w:cs="Times New Roman"/>
          <w:color w:val="FF0000"/>
          <w:sz w:val="28"/>
          <w:szCs w:val="28"/>
        </w:rPr>
      </w:pPr>
      <w:r w:rsidRPr="006A6C38">
        <w:rPr>
          <w:rFonts w:ascii="Comic Sans MS" w:eastAsia="Times New Roman" w:hAnsi="Comic Sans MS" w:cs="Times New Roman"/>
          <w:color w:val="FF0000"/>
          <w:sz w:val="28"/>
          <w:szCs w:val="28"/>
        </w:rPr>
        <w:t xml:space="preserve">Родители должны помогать детям научится читать красиво стихи, этому учатся в юном возрасте, </w:t>
      </w:r>
      <w:r w:rsidR="006A6C38">
        <w:rPr>
          <w:rFonts w:ascii="Comic Sans MS" w:eastAsia="Times New Roman" w:hAnsi="Comic Sans MS" w:cs="Times New Roman"/>
          <w:color w:val="FF0000"/>
          <w:sz w:val="28"/>
          <w:szCs w:val="28"/>
        </w:rPr>
        <w:t xml:space="preserve">а </w:t>
      </w:r>
      <w:r w:rsidRPr="006A6C38">
        <w:rPr>
          <w:rFonts w:ascii="Comic Sans MS" w:eastAsia="Times New Roman" w:hAnsi="Comic Sans MS" w:cs="Times New Roman"/>
          <w:color w:val="FF0000"/>
          <w:sz w:val="28"/>
          <w:szCs w:val="28"/>
        </w:rPr>
        <w:t>потом талант остается на всю жизнь!!!</w:t>
      </w:r>
    </w:p>
    <w:p w:rsidR="007827AA" w:rsidRPr="006A6C38" w:rsidRDefault="007827AA">
      <w:pPr>
        <w:rPr>
          <w:rFonts w:ascii="Comic Sans MS" w:hAnsi="Comic Sans MS"/>
        </w:rPr>
      </w:pPr>
      <w:bookmarkStart w:id="0" w:name="_GoBack"/>
      <w:bookmarkEnd w:id="0"/>
    </w:p>
    <w:sectPr w:rsidR="007827AA" w:rsidRPr="006A6C38" w:rsidSect="006A6C38">
      <w:pgSz w:w="11906" w:h="16838"/>
      <w:pgMar w:top="1134" w:right="991" w:bottom="851" w:left="993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rowall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6EE7"/>
    <w:multiLevelType w:val="multilevel"/>
    <w:tmpl w:val="D76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27AA"/>
    <w:rsid w:val="00014C3C"/>
    <w:rsid w:val="00021365"/>
    <w:rsid w:val="00423D8A"/>
    <w:rsid w:val="004254C9"/>
    <w:rsid w:val="00605055"/>
    <w:rsid w:val="00667C92"/>
    <w:rsid w:val="006A6C38"/>
    <w:rsid w:val="007827AA"/>
    <w:rsid w:val="00C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1F92"/>
  <w15:docId w15:val="{EC28C78D-8942-49BF-92E6-1B18FA0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85C3-DBE9-43ED-9BFC-D6BA7D31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2015-06-17T15:59:00Z</dcterms:created>
  <dcterms:modified xsi:type="dcterms:W3CDTF">2022-01-10T14:41:00Z</dcterms:modified>
</cp:coreProperties>
</file>