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06C" w:rsidRPr="001E7E44" w:rsidRDefault="004F606C" w:rsidP="001E7E4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E44">
        <w:rPr>
          <w:rFonts w:ascii="Times New Roman" w:hAnsi="Times New Roman" w:cs="Times New Roman"/>
          <w:b/>
          <w:sz w:val="28"/>
          <w:szCs w:val="28"/>
        </w:rPr>
        <w:t>Мошенничество в сети «Интернет»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В настоящее время в связи с изменившимися условиями финансового рынка мошенничество в финансовой сфере зачастую связано с использованием новых механизмов и инструментов (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-центры,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-сервисы).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Мошенническая схема представляет собой выстроенную иерархию в виде пирамиды, на вершине которой находится организатор.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Есть так называемые «заказчики», то есть лица, имеющие большие суммы денежных средств, полученных преступным путем.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«Заказчики» подбирают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дроповодов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>», которые, в свою очередь, общаются с конкретными исполнителями задачи —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дропами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— это подставные лица, задействованные в нелегальных схемах по выводу средств с банковских карт.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Такие лица привлекаются с целью избежать ответственности за перевод или обналичивание денежных средств со счетов и банковских карт.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К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дропам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относятся не только лица, осведомленные о противоправном характере своей деятельности, но и те, кто не понимает, что участвует в криминальной схеме.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Такие лица могут как непосредственно принимать участие в цепочке переводов или же продать (отдать) свою банковскую карточку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дроповоду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вместе с реквизитами счета и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-кодом.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При этом сами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становятся соучастниками преступления, даже если до конца не понимают последствия своих действий. Чаще всего в «группу риска» попадают подростки, студенты, которые ищут быстрый заработок, и доверчивые пенсионеры.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Способами привлечения подставных лиц могут быть как личные знакомства, так и обычные объявления с предложением интересной работы с предложением быстрого роста заработка.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Объявления размещаются как правило в сети Интернет, на сайтах кадровых агентств, форумах, в социальных сетях и в телеграмм-каналах.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Вместе с тем, за участие в преступных схемах в качестве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следуют неблагоприятные последствия, поэтому если Вы случайно стали участником нелегальной схемы, следует заявить об этом в правоохранительные органы.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Так. банками непрерывно проверяются операции в целях выявления клиентов с признаками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», указанные клиенты ставятся на дополнительный учет, вводятся ограничения на получение новых карт, иных электронных средств платежа и на проведение финансовых операций по выпущенным картам.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При выявлении банками состава и участников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-схемы по обналичиванию денежных средств информация о таких клиентах и операциях направляется в правоохранительные органы. </w:t>
      </w:r>
    </w:p>
    <w:p w:rsidR="004F606C" w:rsidRPr="001E7E44" w:rsidRDefault="004F606C" w:rsidP="001E7E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Участие в преступных схемах в качестве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влечет уголовную ответственность, в том числе по статьям 187 (неправомерный оборот средств </w:t>
      </w:r>
      <w:r w:rsidRPr="001E7E44">
        <w:rPr>
          <w:rFonts w:ascii="Times New Roman" w:hAnsi="Times New Roman" w:cs="Times New Roman"/>
          <w:sz w:val="28"/>
          <w:szCs w:val="28"/>
        </w:rPr>
        <w:lastRenderedPageBreak/>
        <w:t>платежей), 159 (мошенничество) Уголовного кодекса Российской Федерации. Помимо этого, за указанные действия в соответствии с гражданским законодательством граждане несут финансовую ответственность.</w:t>
      </w:r>
    </w:p>
    <w:p w:rsidR="004F606C" w:rsidRPr="001E7E44" w:rsidRDefault="004F606C" w:rsidP="001E7E44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06C" w:rsidRDefault="004F606C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>(материал подготовлен прокурором управления по надзору за исполнением федерального законодательства</w:t>
      </w:r>
      <w:r w:rsidR="00DE5EC8" w:rsidRPr="001E7E44">
        <w:rPr>
          <w:rFonts w:ascii="Times New Roman" w:hAnsi="Times New Roman" w:cs="Times New Roman"/>
          <w:i/>
          <w:sz w:val="28"/>
          <w:szCs w:val="28"/>
        </w:rPr>
        <w:t xml:space="preserve"> прокуратуры Пермского края</w:t>
      </w:r>
      <w:r w:rsidRPr="001E7E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5EC8" w:rsidRPr="001E7E44">
        <w:rPr>
          <w:rFonts w:ascii="Times New Roman" w:hAnsi="Times New Roman" w:cs="Times New Roman"/>
          <w:i/>
          <w:sz w:val="28"/>
          <w:szCs w:val="28"/>
        </w:rPr>
        <w:br/>
      </w:r>
      <w:r w:rsidRPr="001E7E44">
        <w:rPr>
          <w:rFonts w:ascii="Times New Roman" w:hAnsi="Times New Roman" w:cs="Times New Roman"/>
          <w:i/>
          <w:sz w:val="28"/>
          <w:szCs w:val="28"/>
        </w:rPr>
        <w:t>Черепановой М.Ю.)</w:t>
      </w: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Pr="001E7E44" w:rsidRDefault="00552662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E5EC8" w:rsidRPr="001E7E44" w:rsidRDefault="00DE5EC8" w:rsidP="001E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Памятка пожилым гражданам «Как не стать жертвой мошенников»</w:t>
      </w:r>
    </w:p>
    <w:p w:rsidR="00DE5EC8" w:rsidRPr="001E7E44" w:rsidRDefault="00DE5EC8" w:rsidP="001E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5EC8" w:rsidRPr="001E7E44" w:rsidRDefault="00DE5EC8" w:rsidP="001E7E4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чтобы не стать жертвами разных видов мошенничества в сети «Интернет» и с использованием различных информационных технологий необходимо знать следующее: </w:t>
      </w:r>
    </w:p>
    <w:p w:rsidR="00DE5EC8" w:rsidRPr="001E7E44" w:rsidRDefault="00DE5EC8" w:rsidP="001E7E4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госучреждений никогда не звонят, чтобы сообщить узнать какую-либо персональную информацию о вас (данные паспорта, банковских карт, код доступа к кредитной карте и </w:t>
      </w:r>
      <w:proofErr w:type="spellStart"/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</w:t>
      </w:r>
      <w:proofErr w:type="spellEnd"/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E5EC8" w:rsidRPr="001E7E44" w:rsidRDefault="00DE5EC8" w:rsidP="001E7E4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звонящий называет </w:t>
      </w:r>
      <w:r w:rsidR="0041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по имени и отчеству и знает ваш адрес, семейное положение и другую информацию, это вовсе не означает, что он является официальным лицом</w:t>
      </w:r>
      <w:r w:rsidR="0041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E7E44"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данные можно получить разными способами</w:t>
      </w:r>
      <w:r w:rsidR="0041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E7E44"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7E44"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просите имя, фамилию и занимаемую должность звонящего, перезвоните в организацию и убедитесь в том, что </w:t>
      </w:r>
      <w:r w:rsidR="001E7E44"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не обманывают;</w:t>
      </w:r>
    </w:p>
    <w:p w:rsidR="00DE5EC8" w:rsidRPr="001E7E44" w:rsidRDefault="00DE5EC8" w:rsidP="001E7E4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 телефону 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звонит близкий человек (сын, внук, внучка и т.д.), говорит, что попал в беду, и просит прислать денег через курьера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перевести на какой-то счет, не спешите этого делать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ерезвоните звонившему, а если он не возьмет трубку, наберите другим родственникам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5EC8" w:rsidRPr="001E7E44" w:rsidRDefault="00DE5EC8" w:rsidP="001E7E4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пенсионер смог получить социальные выплаты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территориальных 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фонда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</w:t>
      </w:r>
      <w:r w:rsid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едерации никогда не потребует переводить деньги на какой-либо счет;</w:t>
      </w:r>
    </w:p>
    <w:p w:rsidR="00DE5EC8" w:rsidRPr="001E7E44" w:rsidRDefault="00DE5EC8" w:rsidP="001E7E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Также одним из распространенных видов мошенничества является розыгрыш призов, когда мошенник сообщает Вам, что Вы выиграли ценный приз, но существует один маленький нюанс - для получения приза необходимо оплатить налог на выигрыш</w:t>
      </w:r>
      <w:r w:rsidR="001E7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либо оплатить его доставку. Этого делать нельзя, после перехода по ссылкам списываются денежные средства с привязанных карт и счетов номеров телефонов. </w:t>
      </w:r>
    </w:p>
    <w:p w:rsidR="00DE5EC8" w:rsidRPr="001E7E44" w:rsidRDefault="00DE5EC8" w:rsidP="001E7E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Также может приходить сообщение о том, что Ваша банковская карта заблокирована и предлагается бесплатно позвонить на определенный номер для получения подробной информации</w:t>
      </w:r>
      <w:r w:rsidR="001E7E4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7E4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>е торопитесь звонить по указанному телефону. Чтобы похитить Ваши денежные средства, злоумышленникам нужен номер Вашей карты и ПИН-код, для этого они могут сказать, что на сервере, отвечающем за обслуживание карты, произошел сбой, а затем просят сообщить номер карты и ПИН-код для ее перерегистрации. Как только Вы их сообщите, деньги будут сняты с Вашего счета.</w:t>
      </w:r>
    </w:p>
    <w:p w:rsidR="00552662" w:rsidRPr="001E7E44" w:rsidRDefault="00DE5EC8" w:rsidP="0055266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Не сообщайте реквизиты Вашей карты, ни одна организация, включая банк, не вправе требовать Ваш ПИН-код. Для того</w:t>
      </w:r>
      <w:r w:rsidR="001E7E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 чтобы проверить поступившую информацию о блокировании карты, необходимо позвонить в клиентскую службу поддержки банка.</w:t>
      </w:r>
    </w:p>
    <w:p w:rsidR="00DE5EC8" w:rsidRPr="001E7E44" w:rsidRDefault="00DE5EC8" w:rsidP="001E7E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все-таки стали жертвой злоумышленников, постарайтесь как можно скорее обратиться в ближайший отдел полиции или позвонить по телефону 02 (с мобильного 102).</w:t>
      </w:r>
    </w:p>
    <w:p w:rsidR="00DE5EC8" w:rsidRPr="001E7E44" w:rsidRDefault="00DE5EC8" w:rsidP="001E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C8" w:rsidRPr="001E7E44" w:rsidRDefault="00DE5EC8" w:rsidP="001E7E44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 xml:space="preserve">(материал подготовлен прокурором управления по надзору за исполнением федерального законодательства прокуратуры Пермского края </w:t>
      </w:r>
      <w:r w:rsidRPr="001E7E44">
        <w:rPr>
          <w:rFonts w:ascii="Times New Roman" w:hAnsi="Times New Roman" w:cs="Times New Roman"/>
          <w:i/>
          <w:sz w:val="28"/>
          <w:szCs w:val="28"/>
        </w:rPr>
        <w:br/>
        <w:t>Черепановой М.Ю.)</w:t>
      </w:r>
    </w:p>
    <w:p w:rsidR="004F606C" w:rsidRPr="001E7E44" w:rsidRDefault="004F606C" w:rsidP="001E7E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E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Ответственность за незаконный оборот средств платежей </w:t>
      </w:r>
      <w:r w:rsidRPr="001E7E44">
        <w:rPr>
          <w:rFonts w:ascii="Times New Roman" w:hAnsi="Times New Roman" w:cs="Times New Roman"/>
          <w:b/>
          <w:sz w:val="28"/>
          <w:szCs w:val="28"/>
        </w:rPr>
        <w:br/>
        <w:t>(банковских карт)</w:t>
      </w:r>
    </w:p>
    <w:p w:rsidR="004F606C" w:rsidRPr="001E7E44" w:rsidRDefault="004F606C" w:rsidP="001E7E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За сбыт средств платежей (банковских карт) граждане несут уголовную ответственность по статье 187 Уголовного кодекса Российской Федерации.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Санкция статьи предусматривает ответственность в виде принудительных работ на срок до пяти лет либо лишения свободы на срок до шести лет со штрафом в размере от 100 тысяч до 300 тысяч рублей или в размере заработной платы или иного дохода осужденного за период от одного года до двух лет.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Если данное преступление совершено группой лиц, то наказание может быть назначено в виде принудительных работ на срок до пяти лет либо лишения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Зачастую указанные средства платежей передаются гражданами третьим лицам по их просьбе и за обещанное ими вознаграждение. 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Гражданами передаются как уже имеющиеся у них в распоряжении банковские карты, так и открытые в банковских учреждениях по просьбе тех же третьих лиц.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Средства платежей используются при транзитном перечислении на них денежных средств со счетов «фирм-однодневок» и последующем их обналичивании с целью придания им законного характера получения.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Только за 2023 год по 18 материалам прокурорских проверок правоохранительными органами Пермского края возбуждено 15 уголовных дел по статье 187 Уголовного кодекса Российской Федерации.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В частности, в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Уинском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 муниципальном округе возбуждено и расследуется уголовное дело по факту открытия гражданином банковского счета по просьбе третьего лица на безвозмездной основе и передачи последнему банковской карты в пользование.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Помимо этого, за указанные действия в соответствии с гражданским законодательством граждане несут финансовую ответственность.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В текущем году органами прокуратуры края с граждан в судебном порядке в доход государства взыскивались денежные средства на общую сумму 17 тыс. рублей, полученные ими за открытие банковских счетов и передачу банковских карт в пользование иным лицам.  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Например, по иску прокуратуры г. Гремячинска решением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Губахинского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 городского суда с жителя г. Гремячинска взысканы 2 тыс. рублей, полученные им от другого лица за открытие счетов в 3 различных банках и последующую передачу этому лицу в пользование банковских карт.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Нередко утеря или предоставление гражданами своих паспортных (персональных данных), банковских карт могут быть использованы неизвестными лицами в преступных схемах, что может повлечь для их владельцев наступление финансовой ответственности.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lastRenderedPageBreak/>
        <w:t xml:space="preserve">Так, по иску прокуратуры Свердловского района г. Перми решением Верхнеуральского районного суда Челябинской области с гражданина, нарушившего правила банковского обслуживания, передавшего свою банковскую карту третьим лицам, взыскано 300 тыс. рублей, поступивших на его счет от потерпевшей, перечисливших их под влиянием мошенников. </w:t>
      </w:r>
    </w:p>
    <w:p w:rsidR="004F606C" w:rsidRPr="001E7E44" w:rsidRDefault="004F606C" w:rsidP="001E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 xml:space="preserve">(материал подготовлен старшим прокурором отдела по надзору за исполнением законодательства в финансово-бюджетной сфере </w:t>
      </w:r>
      <w:r w:rsidR="00DE5EC8" w:rsidRPr="001E7E44">
        <w:rPr>
          <w:rFonts w:ascii="Times New Roman" w:hAnsi="Times New Roman" w:cs="Times New Roman"/>
          <w:i/>
          <w:sz w:val="28"/>
          <w:szCs w:val="28"/>
        </w:rPr>
        <w:t xml:space="preserve">прокуратуры Пермского края </w:t>
      </w:r>
      <w:r w:rsidRPr="001E7E44">
        <w:rPr>
          <w:rFonts w:ascii="Times New Roman" w:hAnsi="Times New Roman" w:cs="Times New Roman"/>
          <w:i/>
          <w:sz w:val="28"/>
          <w:szCs w:val="28"/>
        </w:rPr>
        <w:t xml:space="preserve">Долгих Д.В.) </w:t>
      </w:r>
    </w:p>
    <w:p w:rsidR="004F606C" w:rsidRPr="001E7E44" w:rsidRDefault="004F606C" w:rsidP="001E7E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552662" w:rsidRDefault="00552662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A27396" w:rsidRPr="001E7E44" w:rsidRDefault="00A27396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1E7E44">
        <w:rPr>
          <w:b/>
          <w:sz w:val="28"/>
          <w:szCs w:val="28"/>
        </w:rPr>
        <w:lastRenderedPageBreak/>
        <w:t>Телефонное мошенничество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Действия телефонных мошенников квалифицируются по ст. 159 Уголовного кодекса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При этом под хищением понимаются совершенные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 (п. 1 примечаний к ст. 158 УК РФ). 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Задачей телефонного мошенника является узнать у гражданина номера, коды, пароли и другие реквизиты банковских карт, а также убедить оформить кредит или снять денежных средств и передать их постороннему лицу. 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 xml:space="preserve">Следует учитывать, что талантливые мошенники владеют даром убеждения и в совершенстве используют приемы психологического манипулирования. Путем введения человека в паническое состояние они провоцируют гражданина на срочность совершения платежа, оформления кредита или снятия денежных средств. 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Для того, чтобы не стать такой жертвой, необходимо следовать определенным правилам: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- если получен звонок с просьбой о срочной денежной помощи для известного гражданину лица (знакомого, родственника и т.п.), следует не принимать решение сразу, идя на поводу у позвонившего, а проверить полученную от него информацию, перезвонив вышеуказанным лицам, или связаться с ними иными способами;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- нельзя сообщать по телефону личные сведения или данные банковских карт, которые могут быть использованы злоумышленниками для неправомерных действий;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- нельзя перезванивать на номер, если он незнаком, и т.п.</w:t>
      </w:r>
    </w:p>
    <w:p w:rsidR="00A27396" w:rsidRPr="001E7E44" w:rsidRDefault="00A27396" w:rsidP="001E7E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7E44">
        <w:rPr>
          <w:sz w:val="28"/>
          <w:szCs w:val="28"/>
        </w:rPr>
        <w:t>Если гражданин предполагает, что стал жертвой телефонного мошенничества, ему необходимо обратиться в органы внутренних дел с соответствующим заявлением. В заявлении следует максимально подробно рассказать о всех обстоятельствах события. Кроме этого, следует сообщить о факте телефонного мошенничества в абонентскую службу мобильного оператора, который обслуживает номер преступника. Если гражданин, к примеру, совершил перевод денежной суммы по мобильной сети, то принятие оператором экстренных мер может позволить заблокировать перевод и вернуть деньги.</w:t>
      </w:r>
    </w:p>
    <w:p w:rsidR="00A27396" w:rsidRPr="001E7E44" w:rsidRDefault="00A27396" w:rsidP="001E7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396" w:rsidRPr="001E7E44" w:rsidRDefault="00A27396" w:rsidP="001E7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>(материал подготовлен заместителем прокурора Орджоникидзевского района Ошевой С.В.)</w:t>
      </w:r>
    </w:p>
    <w:p w:rsidR="00A27396" w:rsidRDefault="00A27396" w:rsidP="001E7E4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2662" w:rsidRDefault="00552662" w:rsidP="001E7E4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2662" w:rsidRPr="001E7E44" w:rsidRDefault="00552662" w:rsidP="001E7E4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F606C" w:rsidRPr="001E7E44" w:rsidRDefault="004F606C" w:rsidP="001E7E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78946579"/>
      <w:r w:rsidRPr="001E7E44"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безопасности в сфере противодействия преступлениям, совершенным с использованием информационно-телекоммуникационных технологий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 </w:t>
      </w: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Мошенниками разработано множество схем хищения денежных средств путем обмана или злоупотребления доверием: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 с сообщением о мошеннических действиях с личным кабинетом на сайте Госуслуг;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подозрительных операциях с банковскими счетами, где в ходе разговора жертва переводит денежные средства на несуществующий «безопасный счет»;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подозрительных операциях с банковскими счетами, где для предотвращения хищения денежных средств необходимо установить специальную программу на мобильный телефон, а также зайти в приложение банка, после чего мошенник получает удаленный доступ к приложению банка, оформляет кредит и выводит денежные средства со счета жертвы;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звонки «родственник в беде» - сообщение об участии родственника в дорожно-транспортном происшествии и его виновности в нем, о необходимости передачи денежных средств для оказания помощи пострадавшим и 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избежания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родственника к уголовной ответственности;</w:t>
      </w:r>
    </w:p>
    <w:p w:rsidR="004F606C" w:rsidRPr="001E7E44" w:rsidRDefault="004F606C" w:rsidP="001E7E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сети Интернет информации с предложением дополнительного «легкого» заработка путем ставок на бирже, в результате чего жертвы перечисляют свои личные сбережения на специальный счет, однако обратно получить их не могут, все денежные средства «уходят» на счета мошенникам.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многочисленные предупреждения правоохранительных органов, количество зарегистрированных сообщений о хищении денежных средств с использованием мобильной связи и сети Интернет растет, люди продолжают доверять незнакомцам по телефону.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схема мошенников - извещение об истечении срока действия договора об оказании услуг мобильной связи.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Злоумышленник звонит жертве представляясь «оператором сотовой связи», сообщает о необходимости продления договора, для чего необходимо сообщить код из смс сообщения. 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жертве приходит уведомление о совершении входа в личный кабинет на сайте Госуслуг, где указан телефон службы поддержки. Жертва обращается в «службу поддержки», где ей сообщают о том, что с использованием ее персональных данных поданы заявки на оформление кредитов, в целях исключения возможности воспользоваться данным кредитом мошенники, уверяют жертву о необходимости оформления аналогичного кредита и перевода его на номер карты, который они укажут. Введенные в заблуждение граждане самостоятельно оформляют кредит, а </w:t>
      </w: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 переводят полученные денежные средства на счет, который был указан мошенником.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подобные телефонные разговоры осуществляются посредством интернет мессенджеров (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Сотрудники каких-либо организаций не осуществляют звонки через указанные мессенджеры.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звонит «сотрудник банка» и сообщает о списаниях денежных средств с Вашего счета, о взломе Вашего личного кабинета или о попытке оформления кредита, «сотрудник оператора сотовой связи» о необходимости продления договора, «сотрудник правоохранительного органа»</w:t>
      </w:r>
      <w:r w:rsidRPr="001E7E4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сообщением о мошеннических действиях с вашими банковскими счетами -незамедлительно кладите трубку, независимо с какого номера телефона поступил звонок. 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проверки информации перезвоните в банк, оператору сотовой связи либо в правоохранительный орган самостоятельно. Не производите никаких действий с банковской картой по указанию третьих лиц.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за совершение данных незаконных действий предусмотрена уголовная ответственность, по статье 159 УК РФ, в случае если вы стали жертвой мошенников, обращайтесь с заявлением в органы полиции по месту совершения преступления.</w:t>
      </w:r>
    </w:p>
    <w:p w:rsidR="004F606C" w:rsidRPr="001E7E44" w:rsidRDefault="004F606C" w:rsidP="001E7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06C" w:rsidRPr="001E7E44" w:rsidRDefault="004F606C" w:rsidP="001E7E44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E7E44">
        <w:rPr>
          <w:i/>
          <w:sz w:val="28"/>
          <w:szCs w:val="28"/>
        </w:rPr>
        <w:t xml:space="preserve">(материал подготовлен помощником Кунгурского городского прокурора Меркурьевым Е.А.) </w:t>
      </w:r>
    </w:p>
    <w:bookmarkEnd w:id="1"/>
    <w:p w:rsidR="000679D0" w:rsidRPr="001E7E44" w:rsidRDefault="000679D0" w:rsidP="001E7E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679D0" w:rsidRPr="001E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D55F7"/>
    <w:multiLevelType w:val="hybridMultilevel"/>
    <w:tmpl w:val="33222FF8"/>
    <w:lvl w:ilvl="0" w:tplc="02327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C553B2C"/>
    <w:multiLevelType w:val="multilevel"/>
    <w:tmpl w:val="A9EA1D1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96"/>
    <w:rsid w:val="000679D0"/>
    <w:rsid w:val="001E7E44"/>
    <w:rsid w:val="004165FF"/>
    <w:rsid w:val="004F606C"/>
    <w:rsid w:val="00552662"/>
    <w:rsid w:val="00A27396"/>
    <w:rsid w:val="00DE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156C"/>
  <w15:chartTrackingRefBased/>
  <w15:docId w15:val="{4CBA446F-7C53-4266-96DB-14DC74A1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3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2174</Words>
  <Characters>12398</Characters>
  <Application>Microsoft Office Word</Application>
  <DocSecurity>0</DocSecurity>
  <Lines>103</Lines>
  <Paragraphs>29</Paragraphs>
  <ScaleCrop>false</ScaleCrop>
  <Company>Прокуратура РФ</Company>
  <LinksUpToDate>false</LinksUpToDate>
  <CharactersWithSpaces>14543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Черепанова Марина Юрьевна</dc:creator>
  <cp:keywords/>
  <dc:description/>
  <cp:lastModifiedBy>Левочкина Алена Валерьевна</cp:lastModifiedBy>
  <cp:revision>6</cp:revision>
  <dcterms:created xsi:type="dcterms:W3CDTF">2024-10-07T04:25:00Z</dcterms:created>
  <dcterms:modified xsi:type="dcterms:W3CDTF">2024-10-14T11:19:00Z</dcterms:modified>
</cp:coreProperties>
</file>