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9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5098"/>
        <w:gridCol w:w="3295"/>
        <w:gridCol w:w="3402"/>
      </w:tblGrid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spacing w:before="30" w:after="3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spacing w:before="30" w:after="3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Телефон, e-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spacing w:before="30" w:after="3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Адрес</w:t>
            </w:r>
          </w:p>
        </w:tc>
      </w:tr>
      <w:tr w:rsidR="008A510A" w:rsidRPr="008A510A" w:rsidTr="0046426A">
        <w:tc>
          <w:tcPr>
            <w:tcW w:w="1492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51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КОНТРОЛИРУЮЩИЕ ОРГАНЫ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Санникова Светлана Сергеевна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Заместитель начальника Управления надзора и контроля в сфере образования Пермского края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8 (342) 212 9357</w:t>
            </w:r>
          </w:p>
          <w:p w:rsidR="00A87AFF" w:rsidRPr="00A87AFF" w:rsidRDefault="00A87AFF" w:rsidP="00702B78">
            <w:pPr>
              <w:spacing w:line="330" w:lineRule="atLeast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Пермский край, г. Пермь, бульвар Гагарина, 10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Шакиров  Марат</w:t>
            </w:r>
            <w:proofErr w:type="gramEnd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Мухамет</w:t>
            </w:r>
            <w:proofErr w:type="spellEnd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Cадыкович</w:t>
            </w:r>
            <w:proofErr w:type="spellEnd"/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Восточного территориального отдела 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по Пермскому краю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8 (34256) 5-47-58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Пермский 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>край, г. Чусовой, ул. Сивкова, 5</w:t>
            </w: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«А»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8A510A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A510A">
              <w:rPr>
                <w:rFonts w:eastAsia="Times New Roman"/>
                <w:sz w:val="24"/>
                <w:szCs w:val="24"/>
                <w:lang w:eastAsia="ru-RU"/>
              </w:rPr>
              <w:t>Аллиулов</w:t>
            </w:r>
            <w:proofErr w:type="spellEnd"/>
            <w:r w:rsidRPr="008A5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 xml:space="preserve">Владимир </w:t>
            </w:r>
            <w:r w:rsidR="009C7BFC">
              <w:rPr>
                <w:rFonts w:eastAsia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Главный государственный инспектор 19 ОНД по Чусовскому, Гремячинскому, 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Горнозаводмкому</w:t>
            </w:r>
            <w:proofErr w:type="spellEnd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муниципальным районам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8 (34256) 5-65-41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Пермский край, г. Чусовой, ул. Ленина, 53 «А»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Михайлова Валентина Анатольевна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FF7BFC" w:rsidRDefault="001232F0" w:rsidP="00702B78">
            <w:pPr>
              <w:jc w:val="lef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FF7B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 (34256) 5-50-93</w:t>
            </w:r>
          </w:p>
          <w:p w:rsidR="00A87AFF" w:rsidRPr="00FF7BFC" w:rsidRDefault="002E6B14" w:rsidP="00702B78">
            <w:pPr>
              <w:spacing w:before="30" w:after="30"/>
              <w:jc w:val="lef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hyperlink r:id="rId4" w:history="1">
              <w:r w:rsidR="00FF7BFC" w:rsidRPr="002E6B14">
                <w:rPr>
                  <w:rStyle w:val="a7"/>
                  <w:rFonts w:ascii="unset" w:hAnsi="unset"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uprobr@chusovoy.permkrai.ru</w:t>
              </w:r>
            </w:hyperlink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Пермский край, г. Чусовой, ул.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>50 лет ВЛКСМ, д. 2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9C7BFC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Новикова Ольга Николаевна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Заместитель начальника Управления – начальник отдела общего и доп. образования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7BFC" w:rsidRPr="00FF7BFC" w:rsidRDefault="009C7BFC" w:rsidP="009C7BFC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F7B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 (34256) 5-68-32</w:t>
            </w:r>
          </w:p>
          <w:p w:rsidR="00A87AFF" w:rsidRPr="00FF7BFC" w:rsidRDefault="00FF7BFC" w:rsidP="009C7BFC">
            <w:pPr>
              <w:jc w:val="lef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2E6B14">
              <w:rPr>
                <w:sz w:val="21"/>
                <w:szCs w:val="21"/>
              </w:rPr>
              <w:t>onnovikova@chusovoy.permkrai.ru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Пермский край, г. Чусовой, </w:t>
            </w:r>
            <w:r w:rsidR="001232F0" w:rsidRPr="00A87AFF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>50 лет ВЛКСМ, д. 2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FF7BFC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B14">
              <w:rPr>
                <w:rFonts w:eastAsia="Times New Roman"/>
                <w:sz w:val="24"/>
                <w:szCs w:val="24"/>
                <w:lang w:eastAsia="ru-RU"/>
              </w:rPr>
              <w:t>Максимова</w:t>
            </w:r>
            <w:r w:rsidR="00A87AFF"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FF7BFC" w:rsidP="001232F0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B14">
              <w:rPr>
                <w:rFonts w:eastAsia="Times New Roman"/>
                <w:sz w:val="24"/>
                <w:szCs w:val="24"/>
                <w:lang w:eastAsia="ru-RU"/>
              </w:rPr>
              <w:t>Заместитель начальника отдела общего и дополнительного образования управления образования</w:t>
            </w:r>
            <w:bookmarkStart w:id="0" w:name="_GoBack"/>
            <w:bookmarkEnd w:id="0"/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FF7BFC" w:rsidRDefault="001232F0" w:rsidP="001232F0">
            <w:pPr>
              <w:tabs>
                <w:tab w:val="left" w:pos="0"/>
                <w:tab w:val="left" w:pos="28"/>
                <w:tab w:val="left" w:pos="3171"/>
              </w:tabs>
              <w:jc w:val="lef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FF7B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 8 (34256) 5-68-69 </w:t>
            </w:r>
            <w:hyperlink r:id="rId5" w:history="1">
              <w:r w:rsidR="00FF7BFC" w:rsidRPr="002E6B14">
                <w:rPr>
                  <w:rStyle w:val="a7"/>
                  <w:rFonts w:ascii="unset" w:hAnsi="unset"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ovpetuhova@chusovoy.permkrai.ru</w:t>
              </w:r>
            </w:hyperlink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Пермский край, г. Чусовой, </w:t>
            </w:r>
            <w:r w:rsidR="001232F0" w:rsidRPr="00A87AFF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>50 лет ВЛКСМ, д. 2</w:t>
            </w:r>
          </w:p>
        </w:tc>
      </w:tr>
      <w:tr w:rsidR="008A510A" w:rsidRPr="008A510A" w:rsidTr="0046426A">
        <w:tc>
          <w:tcPr>
            <w:tcW w:w="1492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51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УПОЛНОМОЧЕННЫЙ ПО ПРАВАМ РЕБЕНКА В ПЕРМСКОМ КРАЕ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Денисова Светлана Анатольевна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Уполномоченный по правам ребенка в Пермском крае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8 (342) 217-76-70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Пермский край, </w:t>
            </w:r>
            <w:r w:rsidRPr="00A87AFF">
              <w:rPr>
                <w:rFonts w:eastAsia="Times New Roman"/>
                <w:sz w:val="21"/>
                <w:szCs w:val="21"/>
                <w:lang w:eastAsia="ru-RU"/>
              </w:rPr>
              <w:t xml:space="preserve">г. Пермь, 614006, ул. Ленина, 51, </w:t>
            </w:r>
            <w:proofErr w:type="spellStart"/>
            <w:r w:rsidRPr="00A87AFF">
              <w:rPr>
                <w:rFonts w:eastAsia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A87AFF">
              <w:rPr>
                <w:rFonts w:eastAsia="Times New Roman"/>
                <w:sz w:val="21"/>
                <w:szCs w:val="21"/>
                <w:lang w:eastAsia="ru-RU"/>
              </w:rPr>
              <w:t>. 110</w:t>
            </w:r>
          </w:p>
        </w:tc>
      </w:tr>
      <w:tr w:rsidR="008A510A" w:rsidRPr="008A510A" w:rsidTr="0046426A">
        <w:tc>
          <w:tcPr>
            <w:tcW w:w="1492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51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ПЕРМСКОГО КРАЯ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9C7BFC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Сапко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Игорь Вячеславович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Уполномоченный по правам человека в Пермском крае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Default="00A87AFF" w:rsidP="009C7BF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8 (342) 217–76–708 (342) 217-67-94 </w:t>
            </w:r>
          </w:p>
          <w:p w:rsidR="009C7BFC" w:rsidRPr="0046426A" w:rsidRDefault="0046426A" w:rsidP="009C7BFC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ombudsman@uppc.permkrai.ru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Пермский край, г. Пермь </w:t>
            </w:r>
            <w:proofErr w:type="spellStart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87AFF">
              <w:rPr>
                <w:rFonts w:eastAsia="Times New Roman"/>
                <w:sz w:val="24"/>
                <w:szCs w:val="24"/>
                <w:lang w:eastAsia="ru-RU"/>
              </w:rPr>
              <w:t>, д.51, к. 229</w:t>
            </w:r>
          </w:p>
        </w:tc>
      </w:tr>
      <w:tr w:rsidR="008A510A" w:rsidRPr="008A510A" w:rsidTr="0046426A">
        <w:tc>
          <w:tcPr>
            <w:tcW w:w="1492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51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СОПРОВОЖДАЮЩИЕ ОРГАНЫ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Анкудинова Светлана Сергеевна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Секретарь   Комиссии по делам несовершеннолетних и защите их прав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8 (34256) 4-09-90</w:t>
            </w:r>
          </w:p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8 (34256) 4-84-38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 xml:space="preserve">Пермский край, г. Чусовой, </w:t>
            </w:r>
            <w:r w:rsidR="001232F0" w:rsidRPr="00A87AFF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 w:rsidR="001232F0">
              <w:rPr>
                <w:rFonts w:eastAsia="Times New Roman"/>
                <w:sz w:val="24"/>
                <w:szCs w:val="24"/>
                <w:lang w:eastAsia="ru-RU"/>
              </w:rPr>
              <w:t>50 лет ВЛКСМ, д. 2</w:t>
            </w:r>
          </w:p>
        </w:tc>
      </w:tr>
      <w:tr w:rsidR="008A510A" w:rsidRPr="008A510A" w:rsidTr="0046426A">
        <w:tc>
          <w:tcPr>
            <w:tcW w:w="3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51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50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 0-60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A87AFF" w:rsidP="00702B78">
            <w:pPr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7AFF">
              <w:rPr>
                <w:rFonts w:eastAsia="Times New Roman"/>
                <w:sz w:val="24"/>
                <w:szCs w:val="24"/>
                <w:lang w:eastAsia="ru-RU"/>
              </w:rPr>
              <w:t>Телефон доверия для детей и их родителей («Детский телефон доверия»)</w:t>
            </w:r>
          </w:p>
        </w:tc>
        <w:tc>
          <w:tcPr>
            <w:tcW w:w="3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AFF" w:rsidRPr="00A87AFF" w:rsidRDefault="004C4E96" w:rsidP="004642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B0F15">
              <w:t>+7 (342) 262-80-60</w:t>
            </w:r>
          </w:p>
        </w:tc>
      </w:tr>
    </w:tbl>
    <w:p w:rsidR="00A60041" w:rsidRDefault="00A60041" w:rsidP="001232F0">
      <w:pPr>
        <w:jc w:val="both"/>
      </w:pPr>
    </w:p>
    <w:sectPr w:rsidR="00A60041" w:rsidSect="001232F0">
      <w:pgSz w:w="16838" w:h="11906" w:orient="landscape"/>
      <w:pgMar w:top="567" w:right="39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C9"/>
    <w:rsid w:val="001232F0"/>
    <w:rsid w:val="002541F0"/>
    <w:rsid w:val="002E6B14"/>
    <w:rsid w:val="0046426A"/>
    <w:rsid w:val="004C4E96"/>
    <w:rsid w:val="00712204"/>
    <w:rsid w:val="007F22D1"/>
    <w:rsid w:val="008341C9"/>
    <w:rsid w:val="008A510A"/>
    <w:rsid w:val="009C7BFC"/>
    <w:rsid w:val="00A60041"/>
    <w:rsid w:val="00A87AFF"/>
    <w:rsid w:val="00EC706A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46851-6961-4266-9C71-4F143E7D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0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87AFF"/>
    <w:rPr>
      <w:b/>
      <w:bCs/>
    </w:rPr>
  </w:style>
  <w:style w:type="character" w:styleId="a7">
    <w:name w:val="Hyperlink"/>
    <w:basedOn w:val="a0"/>
    <w:uiPriority w:val="99"/>
    <w:semiHidden/>
    <w:unhideWhenUsed/>
    <w:rsid w:val="00FF7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petuhova@chusovoy.permkrai.ru" TargetMode="External"/><Relationship Id="rId4" Type="http://schemas.openxmlformats.org/officeDocument/2006/relationships/hyperlink" Target="mailto:uprobr@chusovoy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2021-10-28T05:48:00Z</cp:lastPrinted>
  <dcterms:created xsi:type="dcterms:W3CDTF">2021-12-13T08:55:00Z</dcterms:created>
  <dcterms:modified xsi:type="dcterms:W3CDTF">2025-04-22T10:27:00Z</dcterms:modified>
</cp:coreProperties>
</file>