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95" w:rsidRPr="00075695" w:rsidRDefault="00075695" w:rsidP="00075695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40"/>
          <w:szCs w:val="40"/>
          <w:lang w:eastAsia="ru-RU"/>
        </w:rPr>
      </w:pPr>
      <w:r w:rsidRPr="00075695">
        <w:rPr>
          <w:rFonts w:ascii="Times New Roman" w:hAnsi="Times New Roman" w:cs="Times New Roman"/>
          <w:b/>
          <w:color w:val="5B9BD5" w:themeColor="accent1"/>
          <w:sz w:val="40"/>
          <w:szCs w:val="40"/>
          <w:lang w:eastAsia="ru-RU"/>
        </w:rPr>
        <w:t>Кризис семи лет у ребенка:</w:t>
      </w:r>
    </w:p>
    <w:p w:rsidR="00075695" w:rsidRPr="00075695" w:rsidRDefault="00075695" w:rsidP="00075695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40"/>
          <w:szCs w:val="40"/>
          <w:lang w:eastAsia="ru-RU"/>
        </w:rPr>
      </w:pPr>
      <w:r w:rsidRPr="00075695">
        <w:rPr>
          <w:rFonts w:ascii="Times New Roman" w:hAnsi="Times New Roman" w:cs="Times New Roman"/>
          <w:b/>
          <w:color w:val="5B9BD5" w:themeColor="accent1"/>
          <w:sz w:val="40"/>
          <w:szCs w:val="40"/>
          <w:lang w:eastAsia="ru-RU"/>
        </w:rPr>
        <w:t>симптомы, признаки, причины.</w:t>
      </w:r>
    </w:p>
    <w:p w:rsidR="00075695" w:rsidRPr="00075695" w:rsidRDefault="00075695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Кризис 7 лет у ребенка связан, в первую очередь, с новым этапом развития и жизни – поступлением в школу. Появляется чувство взрослости, познавательный интерес и новый вид взаимодействия со взрослым и сверстниками, направленный на приобретение знаний.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Вместе с тем первоклассник начинает ощущать на себе новые нагрузки и возникновение ответственности, поэтому своим поведением как бы демонстрирует взрослым, что он – все еще ребенок. Гримасничает, кривляется, капризничает. Главная задача родителей – не взваливать малыша сразу много новых обязанностей, но и мягкими методами показать, что вернуться в детский сад уже нет никакой возможности.</w:t>
      </w:r>
    </w:p>
    <w:p w:rsidR="00075695" w:rsidRDefault="00075695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75695" w:rsidRPr="00075695" w:rsidRDefault="00075695" w:rsidP="00075695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</w:pPr>
      <w:r w:rsidRPr="00075695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Причины кризиса.</w:t>
      </w:r>
    </w:p>
    <w:p w:rsidR="00075695" w:rsidRPr="00075695" w:rsidRDefault="00075695" w:rsidP="0007569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695" w:rsidRPr="00075695" w:rsidRDefault="00075695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257550"/>
            <wp:effectExtent l="19050" t="0" r="0" b="0"/>
            <wp:docPr id="37" name="Рисунок 37" descr="Причины кризиса семи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ричины кризиса семи л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790" w:rsidRDefault="00C33790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Кризис семи лет возникает в связи с естественным этапом развития ребенка и его психики. К 7 годам он начинает понимать, что у него теперь другие функции: раньше он играл, а теперь нужно получать знания, выполнять определенные задачи. Главная причина кризиса 7 лет – конфликт между малышом и обществом: он хочет быть взрослым, старшие говорят ему, что он – взрослый, но продолжают относиться к нему как к маленькому.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У первоклассника формируется внутренняя позиция школьника – совокупность потребностей познания и </w:t>
      </w:r>
      <w:hyperlink r:id="rId6" w:tgtFrame="_blank" w:history="1">
        <w:r w:rsidRPr="00075695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общения</w:t>
        </w:r>
      </w:hyperlink>
      <w:r w:rsidRPr="00075695">
        <w:rPr>
          <w:rFonts w:ascii="Times New Roman" w:hAnsi="Times New Roman" w:cs="Times New Roman"/>
          <w:sz w:val="28"/>
          <w:szCs w:val="28"/>
          <w:lang w:eastAsia="ru-RU"/>
        </w:rPr>
        <w:t> со взрослыми на новом уровне. Для того чтобы их реализовать, необходимо трансформировать свое поведение, но сделать это резко и сразу не получается.</w:t>
      </w:r>
    </w:p>
    <w:p w:rsidR="00075695" w:rsidRPr="00075695" w:rsidRDefault="00075695" w:rsidP="00075695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i/>
          <w:sz w:val="28"/>
          <w:szCs w:val="28"/>
          <w:lang w:eastAsia="ru-RU"/>
        </w:rPr>
        <w:t>Факторы, провоцирующие более яркие проявления кризиса:</w:t>
      </w:r>
    </w:p>
    <w:p w:rsidR="00075695" w:rsidRPr="00075695" w:rsidRDefault="00D62347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075695" w:rsidRPr="00075695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Гиперопека</w:t>
        </w:r>
      </w:hyperlink>
      <w:r w:rsidR="00075695" w:rsidRPr="00075695">
        <w:rPr>
          <w:rFonts w:ascii="Times New Roman" w:hAnsi="Times New Roman" w:cs="Times New Roman"/>
          <w:sz w:val="28"/>
          <w:szCs w:val="28"/>
          <w:lang w:eastAsia="ru-RU"/>
        </w:rPr>
        <w:t>. Родители отказываются признавать, что ребенок стал более самостоятельным, продолжают с тревогой контролировать его и на каждом шагу предупреждать об опасностях.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Авторитарный </w:t>
      </w:r>
      <w:hyperlink r:id="rId8" w:tgtFrame="_blank" w:history="1">
        <w:r w:rsidRPr="00075695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стиль воспитания</w:t>
        </w:r>
      </w:hyperlink>
      <w:r w:rsidRPr="00075695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 Мама и папа пытаются подавить старания первоклашки стать самостоятельным, не позволяют принимать ему решения даже в мелочах.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Состояние здоровья.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 У детей с неврологическими диагнозами кризис семи лет может проходить более заметно.</w:t>
      </w:r>
    </w:p>
    <w:p w:rsidR="00075695" w:rsidRDefault="00075695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75695" w:rsidRPr="00075695" w:rsidRDefault="00075695" w:rsidP="00075695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eastAsia="ru-RU"/>
        </w:rPr>
      </w:pPr>
      <w:r w:rsidRPr="00075695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Продолжительность кризисного периода.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Кризис семи лет у детей может длиться от пары месяцев до года. Примерные возрастные рамки – от 6,5 до 7,5 лет. Обычно чем кризис длится дольше, тем более спокойно протекает, и наоборот – короткий проходит очень интенсивно. У девочек кризис 7 лет протекает обычно ярче, чем у мальчиков.</w:t>
      </w:r>
    </w:p>
    <w:p w:rsid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75695" w:rsidRDefault="00075695" w:rsidP="00075695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</w:pPr>
      <w:r w:rsidRPr="00075695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Симптомы кризиса.</w:t>
      </w:r>
    </w:p>
    <w:p w:rsidR="00C33790" w:rsidRPr="00075695" w:rsidRDefault="00C33790" w:rsidP="00075695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eastAsia="ru-RU"/>
        </w:rPr>
      </w:pPr>
    </w:p>
    <w:p w:rsidR="00075695" w:rsidRPr="00075695" w:rsidRDefault="00075695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800475"/>
            <wp:effectExtent l="0" t="0" r="0" b="9525"/>
            <wp:docPr id="38" name="Рисунок 38" descr="Симптомы кризиса 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Симптомы кризиса 7 л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В психологии кризис 7 лет у ребенка не такой яркий, как </w:t>
      </w:r>
      <w:hyperlink r:id="rId10" w:tgtFrame="_blank" w:history="1">
        <w:r w:rsidRPr="00075695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кризис трех лет</w:t>
        </w:r>
      </w:hyperlink>
      <w:r w:rsidRPr="00075695">
        <w:rPr>
          <w:rFonts w:ascii="Times New Roman" w:hAnsi="Times New Roman" w:cs="Times New Roman"/>
          <w:sz w:val="28"/>
          <w:szCs w:val="28"/>
          <w:lang w:eastAsia="ru-RU"/>
        </w:rPr>
        <w:t> и подросткового периода, но он имеет свои особенности и симптомы. В возрастной психологии отмечается, что среди них есть как заметные всем вокруг, так и те, которые переживаются ребенком только внутренне.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Признаки кризиса 7 лет: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Наигранность поведения.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 Ребенок время от времени демонстративно хохочет, вычурно говорит и странно ходит. Он пытается обратить на себя внимание взрослых, показать им, что он еще в периоде детства и от него не нужно очень многого ожидать. Одновременно снимает таким поведением свое психическое напряжение.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Неусидчивость.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 новыми учебными нагрузками иногда значительно снижается </w:t>
      </w:r>
      <w:hyperlink r:id="rId11" w:tgtFrame="_blank" w:history="1">
        <w:r w:rsidRPr="00075695">
          <w:rPr>
            <w:rFonts w:ascii="Times New Roman" w:hAnsi="Times New Roman" w:cs="Times New Roman"/>
            <w:i/>
            <w:sz w:val="28"/>
            <w:szCs w:val="28"/>
            <w:bdr w:val="none" w:sz="0" w:space="0" w:color="auto" w:frame="1"/>
            <w:lang w:eastAsia="ru-RU"/>
          </w:rPr>
          <w:t>концентрация внимания</w:t>
        </w:r>
      </w:hyperlink>
      <w:r w:rsidRPr="00075695">
        <w:rPr>
          <w:rFonts w:ascii="Times New Roman" w:hAnsi="Times New Roman" w:cs="Times New Roman"/>
          <w:sz w:val="28"/>
          <w:szCs w:val="28"/>
          <w:lang w:eastAsia="ru-RU"/>
        </w:rPr>
        <w:t>, возникает непреодолимое желание бегать и прыгать. Если кризис попал на период, когда ребенок уже пошел в первый класс, то этот симптом также связан с недостаточной физической активностью из-за необходимости сидеть за партой.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Передразнивание взрослых и паясничанье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>. Эта характеристика кризиса 7 лет часто служит своеобразной защитной реакцией от родительских слов о важности учебы и наставлений по поводу правильного поведения.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Повышенная утомляемость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>. Малыш в период кризиса 7 лет усиленно растет, а мозг испытывает колоссальные нагрузки, поэтому работоспособность у первоклашек и дошкольников подготовительной группы детского сада не такая высокая, как хотелось бы учителям и родителям.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Болезненная реакция на критику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>. Семилетке хочется быть взрослым, а когда его критикуют, он чувствует себя беззащитным и маленьким, поэтому горько расстраивается.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Рассеянность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 связана с утомляемостью, мозг просто не успевает за тем потоком информации, который ему необходимо переработать: куда нужно пойти, во сколько, что положить в рюкзак, какие задания выполнить и многое другой.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Симптомы кризиса 7 лет у ребенка обычно замечают родители, иногда – педагоги. Если они вовремя успевают сориентироваться в ситуации и начать вести себя иначе, то у ребенка снижается тревожность и он продолжает успешно развиваться, хотя кризис продолжается.</w:t>
      </w:r>
    </w:p>
    <w:p w:rsidR="00075695" w:rsidRDefault="00075695" w:rsidP="00075695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75695" w:rsidRPr="00075695" w:rsidRDefault="00075695" w:rsidP="00075695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</w:pPr>
      <w:r w:rsidRPr="00075695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Самостоятельная диагностика</w:t>
      </w:r>
      <w:r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.</w:t>
      </w:r>
    </w:p>
    <w:p w:rsidR="00075695" w:rsidRPr="00075695" w:rsidRDefault="00075695" w:rsidP="0007569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695" w:rsidRDefault="00075695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9159" cy="3365500"/>
            <wp:effectExtent l="19050" t="0" r="2491" b="0"/>
            <wp:docPr id="39" name="Рисунок 39" descr="анкета для самостоятельной диагностики кризиса 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анкета для самостоятельной диагностики кризиса 7 ле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36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кризис семи лет вполне под силу самим родителям, если они достаточно внимательны к своему чаду и замечают изменения, которые с ним происходят. Например, можно воспользоваться анкетой всего из 10 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вопросов. Для ответа на каждый из них нужно использовать следующую шкалу:</w:t>
      </w:r>
    </w:p>
    <w:p w:rsidR="00075695" w:rsidRDefault="00075695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1 – утверждение полностью подходит к актуальному состоянию ребенка, явление постоянно повторяется;</w:t>
      </w:r>
    </w:p>
    <w:p w:rsidR="00075695" w:rsidRDefault="00075695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2 – явление носит периодический характер;</w:t>
      </w:r>
    </w:p>
    <w:p w:rsidR="00075695" w:rsidRPr="00075695" w:rsidRDefault="00075695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3 – утверждение полностью не подходит для описания поведения и состояния ребенка.</w:t>
      </w:r>
    </w:p>
    <w:p w:rsidR="00075695" w:rsidRPr="00075695" w:rsidRDefault="00075695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Анкета:</w:t>
      </w:r>
    </w:p>
    <w:p w:rsidR="00075695" w:rsidRPr="00075695" w:rsidRDefault="00075695" w:rsidP="000756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Поведение малыша кардинально изменилось в последние полгода.</w:t>
      </w:r>
    </w:p>
    <w:p w:rsidR="00075695" w:rsidRPr="00075695" w:rsidRDefault="00075695" w:rsidP="000756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Он начал грубить старшим и постоянно им перечить.</w:t>
      </w:r>
    </w:p>
    <w:p w:rsidR="00075695" w:rsidRPr="00075695" w:rsidRDefault="00075695" w:rsidP="000756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Практически перестал интересоваться развивающими и обучающими занятиями в садике и системе дополнительного образования.</w:t>
      </w:r>
    </w:p>
    <w:p w:rsidR="00075695" w:rsidRPr="00075695" w:rsidRDefault="00075695" w:rsidP="000756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Практически перестал сам играть игрушками, зато стал более активно взаимодействовать со сверстниками.</w:t>
      </w:r>
    </w:p>
    <w:p w:rsidR="00075695" w:rsidRPr="00075695" w:rsidRDefault="00075695" w:rsidP="000756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Старшие дети интересуют его больше, чем сверстники и те, кто младше.</w:t>
      </w:r>
    </w:p>
    <w:p w:rsidR="00075695" w:rsidRPr="00075695" w:rsidRDefault="00075695" w:rsidP="000756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Любит играть «в школу».</w:t>
      </w:r>
    </w:p>
    <w:p w:rsidR="00075695" w:rsidRPr="00075695" w:rsidRDefault="00075695" w:rsidP="000756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Часто конфликтует с членами семьи.</w:t>
      </w:r>
    </w:p>
    <w:p w:rsidR="00075695" w:rsidRPr="00075695" w:rsidRDefault="00075695" w:rsidP="000756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Упрямство, которое проявляется в попытках отстоять свое мнение во что бы то ни стало.</w:t>
      </w:r>
    </w:p>
    <w:p w:rsidR="00075695" w:rsidRPr="00075695" w:rsidRDefault="00075695" w:rsidP="000756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Кривляется, паясничает, вычурно смеется и разговаривает.</w:t>
      </w:r>
    </w:p>
    <w:p w:rsidR="00075695" w:rsidRPr="00075695" w:rsidRDefault="00075695" w:rsidP="000756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Пытается подражать взрослым в высказываниях и поведении.</w:t>
      </w:r>
    </w:p>
    <w:p w:rsidR="00075695" w:rsidRPr="00075695" w:rsidRDefault="00075695" w:rsidP="000756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Если удалось набрать от 10 до 20 баллов, то кризис семи лет на лицо, родителям непременно нужно немного подстраивать свое отношение к ребенку под его новое состояние и изменять тактику поведения при взаимодействии с ним. Если набрано от 5 до 10 баллов, значит, кризис или только начинается, или уже подходит к своему завершению. При 0-5 баллах кризисное состояние отсутствует, оно или возникнет позднее, или уже прошло.</w:t>
      </w:r>
    </w:p>
    <w:p w:rsidR="00E8494F" w:rsidRDefault="00E8494F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33790" w:rsidRDefault="00075695" w:rsidP="00C33790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</w:pPr>
      <w:r w:rsidRPr="00E8494F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Результат кризиса</w:t>
      </w:r>
    </w:p>
    <w:p w:rsidR="00C33790" w:rsidRDefault="00C33790" w:rsidP="00C33790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</w:pPr>
    </w:p>
    <w:p w:rsidR="00075695" w:rsidRPr="00075695" w:rsidRDefault="00075695" w:rsidP="00C3379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5600" cy="2292350"/>
            <wp:effectExtent l="19050" t="0" r="0" b="0"/>
            <wp:docPr id="40" name="Рисунок 40" descr="Результат кризиса 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Результат кризиса 7 ле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кризиса 7 лет, согласно теории Выготского, у первоклассника формируется новая структура личности. Ведущая деятельность становится учебной. Общение со взрослыми выходит на новый уровень – они становятся нужны для реализации познавательного интереса. 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Взаимодействие со сверстниками разнообразное, но в него также включается новый момент – деловое общение.</w:t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Среди личностных новообразований: внутренняя позиция школьника, возрастающий уровень самостоятельности, качественные изменения в мышлении – постепенно оно преобразуется в словесно-логическое. Другие психические процессы также развиваются:</w:t>
      </w:r>
    </w:p>
    <w:p w:rsidR="00075695" w:rsidRPr="00075695" w:rsidRDefault="00075695" w:rsidP="00E8494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память из механической превращается в произвольную и опосредованную;</w:t>
      </w:r>
    </w:p>
    <w:p w:rsidR="00075695" w:rsidRPr="00075695" w:rsidRDefault="00D62347" w:rsidP="00E8494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="00075695" w:rsidRPr="00075695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воображение</w:t>
        </w:r>
      </w:hyperlink>
      <w:r w:rsidR="00075695" w:rsidRPr="00075695">
        <w:rPr>
          <w:rFonts w:ascii="Times New Roman" w:hAnsi="Times New Roman" w:cs="Times New Roman"/>
          <w:sz w:val="28"/>
          <w:szCs w:val="28"/>
          <w:lang w:eastAsia="ru-RU"/>
        </w:rPr>
        <w:t> становится шире и ближе к реальности за счет накопления жизненного опыта;</w:t>
      </w:r>
    </w:p>
    <w:p w:rsidR="00075695" w:rsidRPr="00075695" w:rsidRDefault="00075695" w:rsidP="00E8494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внимание в большей степени сконцентрировано и осознанно.</w:t>
      </w:r>
    </w:p>
    <w:p w:rsidR="00075695" w:rsidRPr="00075695" w:rsidRDefault="00075695" w:rsidP="00E8494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Детский кризис 7 лет – это не время издевательства над родителями, как им это может показаться, а нормальный этап развития человека. Без этого периода не произошло бы всех тех личностных новообразований и изменений в психике, которые необходимы для качественной учебы.</w:t>
      </w:r>
    </w:p>
    <w:p w:rsidR="00E8494F" w:rsidRDefault="00E8494F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75695" w:rsidRDefault="00075695" w:rsidP="00E8494F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</w:pPr>
      <w:r w:rsidRPr="00E8494F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Нежелательные действия со стороны родителей</w:t>
      </w:r>
      <w:r w:rsidR="00E8494F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.</w:t>
      </w:r>
    </w:p>
    <w:p w:rsidR="00E8494F" w:rsidRPr="00E8494F" w:rsidRDefault="00E8494F" w:rsidP="00E8494F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eastAsia="ru-RU"/>
        </w:rPr>
      </w:pPr>
    </w:p>
    <w:p w:rsidR="00075695" w:rsidRPr="00075695" w:rsidRDefault="00075695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155950"/>
            <wp:effectExtent l="19050" t="0" r="0" b="0"/>
            <wp:docPr id="41" name="Рисунок 41" descr="критика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критика ребенк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Если во время кризиса родители будут вести себя неправильно, то их действия могут помешать нормальному развитию первоклассника. Вместо внутренней позиции школьника и развития психических процессов у ребенка сформируется низкая мотивация и </w:t>
      </w:r>
      <w:hyperlink r:id="rId16" w:tgtFrame="_blank" w:history="1">
        <w:r w:rsidRPr="00E8494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самооценка</w:t>
        </w:r>
      </w:hyperlink>
      <w:r w:rsidRPr="00E8494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 Что делать в период кризиса 7 лет родителям не стоит?</w:t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49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Кричать на ребенка.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 Это демонстрирует унижение и неуважение к человеку, хоть он пока и не взрослый. Кроме того указывает на бессилие родителей, раз договориться спокойно они не в состоянии.</w:t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49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Критиковать педагогов в присутствии ребенка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>, даже если кажется, что он занят своими делами и не слушает. Мнение родителей обязательно отложится на сознании ребенка. В этом случае спрашивать его о том, почему он не слушается учительницу, нет смысла, это и так понятно: мама же говорит, что «она – глупая», так зачем ее слушать?</w:t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494F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Нарушать правила, установленные для ребенка.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 Если ему запрещается есть перед телевизором, то и мама с папой делать этого не должны.</w:t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494F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Физически наказывать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>. Это унижает и также демонстрирует беспомощность родителей в воспитании.</w:t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494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Сравнивать с другими детьми.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 Это обидно, понижает самооценку и приводит к новому витку </w:t>
      </w:r>
      <w:hyperlink r:id="rId17" w:tgtFrame="_blank" w:history="1">
        <w:r w:rsidRPr="00E8494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конфликта</w:t>
        </w:r>
      </w:hyperlink>
      <w:r w:rsidRPr="00075695">
        <w:rPr>
          <w:rFonts w:ascii="Times New Roman" w:hAnsi="Times New Roman" w:cs="Times New Roman"/>
          <w:sz w:val="28"/>
          <w:szCs w:val="28"/>
          <w:lang w:eastAsia="ru-RU"/>
        </w:rPr>
        <w:t> с родителями в период кризиса.</w:t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49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Игнорировать школьные проблемы.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 Если первоклассник обратился к родителям за помощью, то они должны сделать все, чтобы помочь ребенку в них разобраться.</w:t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Избегая подобных действий, родители смогут вырастить сознательного и </w:t>
      </w:r>
      <w:hyperlink r:id="rId18" w:tgtFrame="_blank" w:history="1">
        <w:r w:rsidRPr="00E8494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уверенного в себе человека</w:t>
        </w:r>
      </w:hyperlink>
      <w:r w:rsidRPr="00E8494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 Эти правила работают не только в кризис, но и в другие периоды жизни.</w:t>
      </w:r>
    </w:p>
    <w:p w:rsidR="00E8494F" w:rsidRDefault="00E8494F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75695" w:rsidRPr="00E8494F" w:rsidRDefault="00E8494F" w:rsidP="00E8494F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eastAsia="ru-RU"/>
        </w:rPr>
      </w:pPr>
      <w:r w:rsidRPr="00E8494F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Р</w:t>
      </w:r>
      <w:r w:rsidR="00075695" w:rsidRPr="00E8494F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екомендации родителям</w:t>
      </w:r>
      <w:r w:rsidRPr="00E8494F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.</w:t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Как вести себя родителям в кризис 7 лет? Психология утверждает, что главное – сохранять спокойствие и уравновешенность, мягко устанавливать границы и поддерживать ребенка. Несколько советов на период кризиса:</w:t>
      </w:r>
    </w:p>
    <w:p w:rsidR="00075695" w:rsidRPr="00075695" w:rsidRDefault="00075695" w:rsidP="00E8494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В первую очередь родителям необходимо настроиться на спокойный лад и осознать, что кризис семи лет – это лишь небольшой период нормального развития ребенка.</w:t>
      </w:r>
    </w:p>
    <w:p w:rsidR="00075695" w:rsidRPr="00075695" w:rsidRDefault="00075695" w:rsidP="00E8494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Быть последовательными. Не отменять своих обещаний, не снимать запреты, если они уже даны.</w:t>
      </w:r>
    </w:p>
    <w:p w:rsidR="00075695" w:rsidRPr="00075695" w:rsidRDefault="00075695" w:rsidP="00E8494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Честно говорить ребенку о своих чувствах. Но эти сообщения должны быть именно о своих ощущениях, а не о личности ребенка. Нельзя говорить: «ты отвратительно себя ведешь», можно: «Я огорчаюсь и сержусь, когда меня передразнивают».</w:t>
      </w:r>
    </w:p>
    <w:p w:rsidR="00075695" w:rsidRPr="00075695" w:rsidRDefault="00075695" w:rsidP="00E8494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По возможности позволить ребенку принимать некоторые решения в семье, высказывать свое мнение, давать возможность на небольшие самостоятельные дела без контроля взрослых.</w:t>
      </w:r>
    </w:p>
    <w:p w:rsidR="00075695" w:rsidRPr="00075695" w:rsidRDefault="00075695" w:rsidP="00E8494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Не забывать, что ребенок – это отдельная личность, а не собственность родителей. Не стоит решать за ребенка, чего он хочет, а чего – нет.</w:t>
      </w:r>
    </w:p>
    <w:p w:rsidR="00075695" w:rsidRPr="00075695" w:rsidRDefault="00075695" w:rsidP="00E8494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Давать ребенку возможность отдыхать. После учебных и развивающих занятий ребенок должен размяться, поиграть, активно провести некоторое время.</w:t>
      </w:r>
    </w:p>
    <w:p w:rsidR="00075695" w:rsidRPr="00075695" w:rsidRDefault="00075695" w:rsidP="00E8494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Не устраивать эмоциональную перегрузку. Не стоит в период кризиса стараться заполнить все свободное время яркими впечатлениями: устраивать в одни выходные и посещение парка каруселей, и кино, и кафе, и игровой комнаты. Это приведет истерике или агрессии в связи с психическим переутомлением.</w:t>
      </w:r>
    </w:p>
    <w:p w:rsidR="00075695" w:rsidRPr="00075695" w:rsidRDefault="00075695" w:rsidP="00E8494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Сохранять детство. Не стоит забывать, что с наступлением школьной жизни ребенок все равно остается ребенком.</w:t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Первый класс – это переходный период между дошкольным и школьным детством, поэтому малыш будет рад, если родители помогут ему запоминать и понимать учебный материал в игровой форме. Кроме того, это действительно поможет ему более качественно разбираться в темах.</w:t>
      </w:r>
    </w:p>
    <w:p w:rsidR="00E8494F" w:rsidRDefault="00E8494F" w:rsidP="00075695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33790" w:rsidRDefault="00C33790" w:rsidP="00E8494F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</w:pPr>
    </w:p>
    <w:p w:rsidR="00075695" w:rsidRPr="00E8494F" w:rsidRDefault="00075695" w:rsidP="00E8494F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eastAsia="ru-RU"/>
        </w:rPr>
      </w:pPr>
      <w:r w:rsidRPr="00E8494F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lastRenderedPageBreak/>
        <w:t>Заключение</w:t>
      </w:r>
      <w:r w:rsidR="00E8494F" w:rsidRPr="00E8494F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.</w:t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Кратко, кризис семи лет в возрастной психологии – это важный период для формирования у ребенка качеств, необходимых для успешного обучения в школе и дальнейшей жизни. Его личность качественно преобразуется, изменяется </w:t>
      </w:r>
      <w:hyperlink r:id="rId19" w:tgtFrame="_blank" w:history="1">
        <w:r w:rsidRPr="00E8494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самосознание</w:t>
        </w:r>
      </w:hyperlink>
      <w:r w:rsidRPr="00E849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75695">
        <w:rPr>
          <w:rFonts w:ascii="Times New Roman" w:hAnsi="Times New Roman" w:cs="Times New Roman"/>
          <w:sz w:val="28"/>
          <w:szCs w:val="28"/>
          <w:lang w:eastAsia="ru-RU"/>
        </w:rPr>
        <w:t xml:space="preserve"> восприятие </w:t>
      </w:r>
      <w:bookmarkStart w:id="0" w:name="_GoBack"/>
      <w:bookmarkEnd w:id="0"/>
      <w:r w:rsidRPr="00075695">
        <w:rPr>
          <w:rFonts w:ascii="Times New Roman" w:hAnsi="Times New Roman" w:cs="Times New Roman"/>
          <w:sz w:val="28"/>
          <w:szCs w:val="28"/>
          <w:lang w:eastAsia="ru-RU"/>
        </w:rPr>
        <w:t>мира, общение со взрослыми и сверстниками, модернизируются психические процессы: память, внимание,</w:t>
      </w:r>
      <w:r w:rsidRPr="00E8494F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20" w:tgtFrame="_blank" w:history="1">
        <w:r w:rsidRPr="00E8494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мышление</w:t>
        </w:r>
      </w:hyperlink>
      <w:r w:rsidRPr="00075695">
        <w:rPr>
          <w:rFonts w:ascii="Times New Roman" w:hAnsi="Times New Roman" w:cs="Times New Roman"/>
          <w:sz w:val="28"/>
          <w:szCs w:val="28"/>
          <w:lang w:eastAsia="ru-RU"/>
        </w:rPr>
        <w:t>, воображение.</w:t>
      </w:r>
    </w:p>
    <w:p w:rsidR="00075695" w:rsidRPr="00075695" w:rsidRDefault="00075695" w:rsidP="00E849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695">
        <w:rPr>
          <w:rFonts w:ascii="Times New Roman" w:hAnsi="Times New Roman" w:cs="Times New Roman"/>
          <w:sz w:val="28"/>
          <w:szCs w:val="28"/>
          <w:lang w:eastAsia="ru-RU"/>
        </w:rPr>
        <w:t>В зависимости от поведения родителей в период кризиса, ребенок будет расти или уверенным и способным, или тревожным и немотивированным.</w:t>
      </w:r>
    </w:p>
    <w:p w:rsidR="00FF634F" w:rsidRPr="00075695" w:rsidRDefault="00FF634F" w:rsidP="00075695">
      <w:pPr>
        <w:pStyle w:val="a3"/>
        <w:jc w:val="both"/>
      </w:pPr>
    </w:p>
    <w:sectPr w:rsidR="00FF634F" w:rsidRPr="00075695" w:rsidSect="00C3379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3BA7"/>
    <w:multiLevelType w:val="hybridMultilevel"/>
    <w:tmpl w:val="A898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6A90"/>
    <w:multiLevelType w:val="multilevel"/>
    <w:tmpl w:val="B282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D35AF"/>
    <w:multiLevelType w:val="multilevel"/>
    <w:tmpl w:val="971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624CD"/>
    <w:multiLevelType w:val="multilevel"/>
    <w:tmpl w:val="F982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3939BA"/>
    <w:multiLevelType w:val="hybridMultilevel"/>
    <w:tmpl w:val="7FC6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51EF2"/>
    <w:multiLevelType w:val="multilevel"/>
    <w:tmpl w:val="B74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16FB3"/>
    <w:multiLevelType w:val="hybridMultilevel"/>
    <w:tmpl w:val="039A9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1775D"/>
    <w:multiLevelType w:val="multilevel"/>
    <w:tmpl w:val="1E0E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E12427"/>
    <w:multiLevelType w:val="hybridMultilevel"/>
    <w:tmpl w:val="43100F2E"/>
    <w:lvl w:ilvl="0" w:tplc="BB3EE3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BE514D"/>
    <w:multiLevelType w:val="multilevel"/>
    <w:tmpl w:val="5542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207CE5"/>
    <w:multiLevelType w:val="multilevel"/>
    <w:tmpl w:val="6B68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D59"/>
    <w:rsid w:val="00075695"/>
    <w:rsid w:val="00370D59"/>
    <w:rsid w:val="00C33790"/>
    <w:rsid w:val="00D62347"/>
    <w:rsid w:val="00E8494F"/>
    <w:rsid w:val="00FF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6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4899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56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8700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467073">
              <w:marLeft w:val="0"/>
              <w:marRight w:val="0"/>
              <w:marTop w:val="300"/>
              <w:marBottom w:val="300"/>
              <w:divBdr>
                <w:top w:val="single" w:sz="12" w:space="23" w:color="00895C"/>
                <w:left w:val="single" w:sz="12" w:space="31" w:color="00895C"/>
                <w:bottom w:val="single" w:sz="12" w:space="23" w:color="00895C"/>
                <w:right w:val="single" w:sz="12" w:space="23" w:color="00895C"/>
              </w:divBdr>
            </w:div>
            <w:div w:id="17236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6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motivation.ru/child-psy/stili-vospitaniya-detej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lifemotivation.ru/lichnostnyj-rost/kak-stat-uverennym-v-sebe-muzhchino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ifemotivation.ru/samorazvitie/giperopeka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lifemotivation.ru/samorazvitie/sposoby-vyhoda-iz-konflik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femotivation.ru/samopoznanie/camootsenka-rebenka" TargetMode="External"/><Relationship Id="rId20" Type="http://schemas.openxmlformats.org/officeDocument/2006/relationships/hyperlink" Target="https://lifemotivation.ru/samorazvitie/logicheskoe-myshlen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femotivation.ru/lichnostnyj-rost/zachem-cheloveku-obshchenie" TargetMode="External"/><Relationship Id="rId11" Type="http://schemas.openxmlformats.org/officeDocument/2006/relationships/hyperlink" Target="https://lifemotivation.ru/lichnostnyj-rost/kak-skoncentrirovatsya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s://lifemotivation.ru/child-psy/krizis-3-let-u-rebenka" TargetMode="External"/><Relationship Id="rId19" Type="http://schemas.openxmlformats.org/officeDocument/2006/relationships/hyperlink" Target="https://lifemotivation.ru/samopoznanie/samosozna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lifemotivation.ru/samorazvitie/voobrazheni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3</cp:revision>
  <dcterms:created xsi:type="dcterms:W3CDTF">2020-11-21T10:53:00Z</dcterms:created>
  <dcterms:modified xsi:type="dcterms:W3CDTF">2020-12-02T08:13:00Z</dcterms:modified>
</cp:coreProperties>
</file>